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eastAsia="uk-UA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0A7C2D" w:rsidP="000A7C2D">
      <w:pPr>
        <w:jc w:val="center"/>
        <w:rPr>
          <w:rFonts w:cs="Times New Roman"/>
          <w:bCs/>
          <w:iCs/>
        </w:rPr>
      </w:pPr>
      <w:r w:rsidRPr="000A7C2D">
        <w:rPr>
          <w:rFonts w:cs="Times New Roman"/>
          <w:bCs/>
          <w:iCs/>
        </w:rPr>
        <w:t>(</w:t>
      </w:r>
      <w:r w:rsidR="00FD1863">
        <w:rPr>
          <w:rFonts w:cs="Times New Roman"/>
          <w:bCs/>
          <w:iCs/>
        </w:rPr>
        <w:t xml:space="preserve">Двадцять п’ята </w:t>
      </w:r>
      <w:r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FD1863" w:rsidP="000A7C2D">
      <w:pPr>
        <w:ind w:right="-83"/>
        <w:rPr>
          <w:rFonts w:cs="Times New Roman"/>
        </w:rPr>
      </w:pPr>
      <w:r>
        <w:rPr>
          <w:rFonts w:cs="Times New Roman"/>
        </w:rPr>
        <w:t>17 лютого</w:t>
      </w:r>
      <w:r w:rsidR="000A7C2D" w:rsidRPr="000A7C2D">
        <w:rPr>
          <w:rFonts w:cs="Times New Roman"/>
        </w:rPr>
        <w:t xml:space="preserve"> 2023 року                                                                                            № </w:t>
      </w:r>
      <w:r>
        <w:rPr>
          <w:rFonts w:cs="Times New Roman"/>
        </w:rPr>
        <w:t>714</w:t>
      </w:r>
      <w:r w:rsidR="000A7C2D" w:rsidRPr="000A7C2D">
        <w:rPr>
          <w:rFonts w:cs="Times New Roman"/>
        </w:rPr>
        <w:t>-VІІІ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0A7C2D" w:rsidRPr="00A909C7" w:rsidRDefault="002507FC" w:rsidP="00FD4535">
      <w:pPr>
        <w:jc w:val="both"/>
        <w:rPr>
          <w:b/>
        </w:rPr>
      </w:pPr>
      <w:bookmarkStart w:id="0" w:name="_GoBack"/>
      <w:r w:rsidRPr="00A909C7">
        <w:rPr>
          <w:b/>
        </w:rPr>
        <w:t>Про надання дозволу т</w:t>
      </w:r>
      <w:r w:rsidR="000A7C2D" w:rsidRPr="00A909C7">
        <w:rPr>
          <w:b/>
        </w:rPr>
        <w:t xml:space="preserve">овариству з обмеженою </w:t>
      </w:r>
    </w:p>
    <w:p w:rsidR="00715C94" w:rsidRPr="00A909C7" w:rsidRDefault="000A7C2D" w:rsidP="00FD4535">
      <w:pPr>
        <w:jc w:val="both"/>
        <w:rPr>
          <w:b/>
        </w:rPr>
      </w:pPr>
      <w:r w:rsidRPr="00A909C7">
        <w:rPr>
          <w:b/>
        </w:rPr>
        <w:t>відповідальністю “</w:t>
      </w:r>
      <w:r w:rsidR="00E900C9" w:rsidRPr="00A909C7">
        <w:rPr>
          <w:b/>
        </w:rPr>
        <w:t>ФОРСАЖ</w:t>
      </w:r>
      <w:r w:rsidRPr="00A909C7">
        <w:rPr>
          <w:b/>
        </w:rPr>
        <w:t>” 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>оренду для розміщення та експлуатації основних,</w:t>
      </w:r>
    </w:p>
    <w:p w:rsidR="00715C94" w:rsidRPr="00A909C7" w:rsidRDefault="000A7C2D" w:rsidP="00FD4535">
      <w:pPr>
        <w:jc w:val="both"/>
        <w:rPr>
          <w:b/>
        </w:rPr>
      </w:pPr>
      <w:r w:rsidRPr="00A909C7">
        <w:rPr>
          <w:b/>
        </w:rPr>
        <w:t>підсобних і допоміжних будівель та споруд підприємств</w:t>
      </w:r>
    </w:p>
    <w:p w:rsidR="00715C94" w:rsidRPr="00A909C7" w:rsidRDefault="000A7C2D" w:rsidP="00FD4535">
      <w:pPr>
        <w:jc w:val="both"/>
        <w:rPr>
          <w:b/>
        </w:rPr>
      </w:pPr>
      <w:r w:rsidRPr="00A909C7">
        <w:rPr>
          <w:b/>
        </w:rPr>
        <w:t>переробної, машинобудівної та іншої промисловості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>(код КВЦПЗ 11.02)</w:t>
      </w:r>
      <w:r w:rsidR="00715C94" w:rsidRPr="00A909C7">
        <w:rPr>
          <w:b/>
        </w:rPr>
        <w:t xml:space="preserve"> </w:t>
      </w:r>
      <w:r w:rsidRPr="00A909C7">
        <w:rPr>
          <w:b/>
        </w:rPr>
        <w:t>в м.</w:t>
      </w:r>
      <w:r w:rsidR="00E900C9" w:rsidRPr="00A909C7">
        <w:rPr>
          <w:b/>
        </w:rPr>
        <w:t xml:space="preserve"> Ічня</w:t>
      </w:r>
      <w:r w:rsidRPr="00A909C7">
        <w:rPr>
          <w:b/>
        </w:rPr>
        <w:t xml:space="preserve"> по вул. </w:t>
      </w:r>
      <w:proofErr w:type="spellStart"/>
      <w:r w:rsidR="00E900C9" w:rsidRPr="00A909C7">
        <w:rPr>
          <w:b/>
        </w:rPr>
        <w:t>Бунівка</w:t>
      </w:r>
      <w:proofErr w:type="spellEnd"/>
      <w:r w:rsidR="00E900C9" w:rsidRPr="00A909C7">
        <w:rPr>
          <w:b/>
        </w:rPr>
        <w:t>, 166-В</w:t>
      </w:r>
    </w:p>
    <w:bookmarkEnd w:id="0"/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E900C9" w:rsidRPr="00715C94">
        <w:t xml:space="preserve">клопотання </w:t>
      </w:r>
      <w:r w:rsidR="002507FC">
        <w:t>т</w:t>
      </w:r>
      <w:r w:rsidR="00674119" w:rsidRPr="00715C94">
        <w:t>овариства</w:t>
      </w:r>
      <w:r w:rsidR="00E900C9" w:rsidRPr="00715C94">
        <w:t xml:space="preserve"> </w:t>
      </w:r>
      <w:r w:rsidR="00674119" w:rsidRPr="00715C94">
        <w:t xml:space="preserve">з обмеженою відповідальністю “ФОРСАЖ”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CC4BC7">
        <w:t xml:space="preserve">кту землеустрою </w:t>
      </w:r>
      <w:r w:rsidR="00E900C9" w:rsidRPr="00715C94">
        <w:t xml:space="preserve">щодо відведення земельної ділянки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11.02), яка розташована на території </w:t>
      </w:r>
      <w:r w:rsidR="00674119" w:rsidRPr="00715C94">
        <w:t>Ічнянської</w:t>
      </w:r>
      <w:r w:rsidR="00E900C9" w:rsidRPr="00715C94">
        <w:t xml:space="preserve"> місь</w:t>
      </w:r>
      <w:r>
        <w:t xml:space="preserve">кої ради Чернігівської області в </w:t>
      </w:r>
      <w:r w:rsidR="00E900C9" w:rsidRPr="00715C94">
        <w:t>м.</w:t>
      </w:r>
      <w:r w:rsidR="00674119" w:rsidRPr="00715C94">
        <w:t xml:space="preserve"> Ічня</w:t>
      </w:r>
      <w:r w:rsidR="00E900C9" w:rsidRPr="00715C94">
        <w:t xml:space="preserve"> по вул. </w:t>
      </w:r>
      <w:proofErr w:type="spellStart"/>
      <w:r w:rsidR="00674119" w:rsidRPr="00715C94">
        <w:t>Бунівка</w:t>
      </w:r>
      <w:proofErr w:type="spellEnd"/>
      <w:r w:rsidR="00674119" w:rsidRPr="00715C94">
        <w:t xml:space="preserve">, 166-В,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2B785B">
        <w:t xml:space="preserve"> </w:t>
      </w:r>
      <w:r w:rsidR="00674119" w:rsidRPr="00715C94">
        <w:t>(договір купівлі-продажу, серія та номер:</w:t>
      </w:r>
      <w:r w:rsidR="007B39F1">
        <w:t xml:space="preserve"> </w:t>
      </w:r>
      <w:r w:rsidR="00674119" w:rsidRPr="00715C94">
        <w:t>54, виданий 14.02.2023 року</w:t>
      </w:r>
      <w:r w:rsidR="00357522">
        <w:t>; витяг з Державного реєстру речових прав, номер відомостей про речове право: 49228563</w:t>
      </w:r>
      <w:r w:rsidR="00674119" w:rsidRPr="00715C94">
        <w:t xml:space="preserve">),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66,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93,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>, Закону України від 06.09.2012</w:t>
      </w:r>
      <w:r w:rsidR="007B39F1">
        <w:rPr>
          <w:rFonts w:cs="Times New Roman"/>
        </w:rPr>
        <w:t xml:space="preserve"> року</w:t>
      </w:r>
      <w:r w:rsidR="000A7C2D" w:rsidRPr="00715C94">
        <w:rPr>
          <w:rFonts w:cs="Times New Roman"/>
        </w:rPr>
        <w:t xml:space="preserve"> №</w:t>
      </w:r>
      <w:r w:rsidR="007B39F1">
        <w:rPr>
          <w:rFonts w:cs="Times New Roman"/>
        </w:rPr>
        <w:t xml:space="preserve"> </w:t>
      </w:r>
      <w:r w:rsidR="000A7C2D" w:rsidRPr="00715C94">
        <w:rPr>
          <w:rFonts w:cs="Times New Roman"/>
        </w:rPr>
        <w:t>5245-VІ «Про внесення змін до деяких законодавчих актів України щодо розмежування земель державної та комунальної власності»,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FD4535">
      <w:pPr>
        <w:ind w:firstLine="709"/>
        <w:jc w:val="both"/>
        <w:rPr>
          <w:rFonts w:cs="Times New Roman"/>
          <w:b/>
        </w:rPr>
      </w:pPr>
    </w:p>
    <w:p w:rsidR="000A7C2D" w:rsidRDefault="000A7C2D" w:rsidP="00FD4535">
      <w:pPr>
        <w:jc w:val="both"/>
      </w:pPr>
      <w:r w:rsidRPr="00715C94">
        <w:t>1.</w:t>
      </w:r>
      <w:r w:rsidR="00715C94" w:rsidRPr="00715C94">
        <w:t xml:space="preserve"> </w:t>
      </w:r>
      <w:r w:rsidRPr="00715C94">
        <w:t xml:space="preserve">Надати  </w:t>
      </w:r>
      <w:r w:rsidR="002507FC">
        <w:t>т</w:t>
      </w:r>
      <w:r w:rsidR="002507FC" w:rsidRPr="00715C94">
        <w:t>овариству з обмеженою відповідальністю “ФОРСАЖ”</w:t>
      </w:r>
      <w:r w:rsidRPr="00715C94">
        <w:t>, що знаходиться за адресою: Чернігівська область, м.</w:t>
      </w:r>
      <w:r w:rsidR="002507FC">
        <w:t xml:space="preserve"> Чернігів</w:t>
      </w:r>
      <w:r w:rsidRPr="00715C94">
        <w:t>, вул.</w:t>
      </w:r>
      <w:r w:rsidR="008A116E">
        <w:t xml:space="preserve"> </w:t>
      </w:r>
      <w:r w:rsidR="002507FC">
        <w:t>Реміснича, 18 дозвіл на розробку прое</w:t>
      </w:r>
      <w:r w:rsidRPr="00715C94">
        <w:t>кту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</w:t>
      </w:r>
      <w:r w:rsidR="002507FC">
        <w:t>ВЦПЗ 11.02) орієнтовною площею 1</w:t>
      </w:r>
      <w:r w:rsidRPr="00715C94">
        <w:t>,00</w:t>
      </w:r>
      <w:r w:rsidR="002507FC">
        <w:t>00</w:t>
      </w:r>
      <w:r w:rsidRPr="00715C94">
        <w:rPr>
          <w:rFonts w:cs="Times New Roman"/>
        </w:rPr>
        <w:t xml:space="preserve"> га</w:t>
      </w:r>
      <w:r w:rsidRPr="00715C94">
        <w:t>, яка розташована за адресою: Чернігівська область,  м.</w:t>
      </w:r>
      <w:r w:rsidR="002507FC">
        <w:t xml:space="preserve"> Ічня</w:t>
      </w:r>
      <w:r w:rsidRPr="00715C94">
        <w:t xml:space="preserve">,  вул. </w:t>
      </w:r>
      <w:proofErr w:type="spellStart"/>
      <w:r w:rsidR="002507FC">
        <w:t>Бунівка</w:t>
      </w:r>
      <w:proofErr w:type="spellEnd"/>
      <w:r w:rsidR="002507FC">
        <w:t>, 166-В</w:t>
      </w:r>
      <w:r w:rsidRPr="00715C94">
        <w:t xml:space="preserve"> на території </w:t>
      </w:r>
      <w:r w:rsidR="002507FC">
        <w:t>Ічнянської</w:t>
      </w:r>
      <w:r w:rsidRPr="00715C94">
        <w:t xml:space="preserve"> міської ради.</w:t>
      </w:r>
    </w:p>
    <w:p w:rsidR="00FD4535" w:rsidRPr="00715C94" w:rsidRDefault="00FD4535" w:rsidP="00FD4535">
      <w:pPr>
        <w:jc w:val="both"/>
      </w:pPr>
    </w:p>
    <w:p w:rsidR="000A7C2D" w:rsidRDefault="00FD4535" w:rsidP="00FD4535">
      <w:pPr>
        <w:jc w:val="both"/>
      </w:pPr>
      <w:r>
        <w:t>2.  Розробку прое</w:t>
      </w:r>
      <w:r w:rsidR="000A7C2D" w:rsidRPr="00715C94">
        <w:t>кт</w:t>
      </w:r>
      <w:r>
        <w:t>у</w:t>
      </w:r>
      <w:r w:rsidR="000A7C2D" w:rsidRPr="00715C94">
        <w:t xml:space="preserve"> землеустрою щодо відведення земельної ділянки в </w:t>
      </w:r>
      <w:r>
        <w:t xml:space="preserve">оренду замовити </w:t>
      </w:r>
      <w:r w:rsidR="000A7C2D" w:rsidRPr="00715C94">
        <w:t xml:space="preserve"> в суб’єктів господарювання, що є виконавцями робіт із</w:t>
      </w:r>
      <w:r>
        <w:t xml:space="preserve"> землеустрою згідно із законом.</w:t>
      </w:r>
    </w:p>
    <w:p w:rsidR="00FD4535" w:rsidRPr="00715C94" w:rsidRDefault="00FD4535" w:rsidP="00FD4535">
      <w:pPr>
        <w:jc w:val="both"/>
      </w:pPr>
    </w:p>
    <w:p w:rsidR="000A7C2D" w:rsidRPr="00715C94" w:rsidRDefault="00FD4535" w:rsidP="00FD4535">
      <w:pPr>
        <w:jc w:val="both"/>
      </w:pPr>
      <w:r>
        <w:t xml:space="preserve">3. </w:t>
      </w:r>
      <w:r w:rsidR="002D4D1C">
        <w:t xml:space="preserve"> </w:t>
      </w:r>
      <w:r>
        <w:t>В</w:t>
      </w:r>
      <w:r w:rsidR="000A7C2D" w:rsidRPr="00715C94">
        <w:t>иготовлений про</w:t>
      </w:r>
      <w:r>
        <w:t>е</w:t>
      </w:r>
      <w:r w:rsidR="000A7C2D" w:rsidRPr="00715C94">
        <w:t xml:space="preserve">кт землеустрою щодо відведення земельної ділянки в оренду подати на розгляд та затвердження до </w:t>
      </w:r>
      <w:r>
        <w:t>Ічнянської</w:t>
      </w:r>
      <w:r w:rsidR="000A7C2D" w:rsidRPr="00715C94">
        <w:t xml:space="preserve"> міської ради відповідно до вимог чинного законодавства.</w:t>
      </w:r>
    </w:p>
    <w:p w:rsidR="00BF7AF0" w:rsidRPr="00BF7AF0" w:rsidRDefault="00FD4535" w:rsidP="00FD4535">
      <w:pPr>
        <w:keepNext/>
        <w:jc w:val="both"/>
        <w:outlineLvl w:val="1"/>
        <w:rPr>
          <w:rFonts w:eastAsia="Arial Unicode MS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lastRenderedPageBreak/>
        <w:t xml:space="preserve">4. </w:t>
      </w:r>
      <w:r w:rsidR="00BF7AF0"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F7AF0" w:rsidRPr="00BF7AF0" w:rsidRDefault="00BF7AF0" w:rsidP="00FD4535">
      <w:pPr>
        <w:tabs>
          <w:tab w:val="num" w:pos="-1701"/>
          <w:tab w:val="num" w:pos="0"/>
          <w:tab w:val="left" w:pos="7088"/>
        </w:tabs>
        <w:jc w:val="both"/>
        <w:rPr>
          <w:rFonts w:eastAsia="Calibri" w:cs="Times New Roman"/>
          <w:bCs/>
          <w:lang w:eastAsia="x-none"/>
        </w:rPr>
      </w:pPr>
    </w:p>
    <w:p w:rsidR="00BF7AF0" w:rsidRPr="00BF7AF0" w:rsidRDefault="00BF7AF0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BF7AF0" w:rsidRPr="00BF7AF0" w:rsidRDefault="00BF7AF0" w:rsidP="00BF7AF0">
      <w:pPr>
        <w:tabs>
          <w:tab w:val="num" w:pos="-1701"/>
          <w:tab w:val="left" w:pos="7088"/>
        </w:tabs>
        <w:rPr>
          <w:rFonts w:cs="Times New Roman"/>
          <w:i/>
        </w:rPr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p w:rsidR="00531F7E" w:rsidRPr="00715C94" w:rsidRDefault="00531F7E"/>
    <w:sectPr w:rsidR="00531F7E" w:rsidRPr="00715C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AD" w:rsidRDefault="00BC52AD" w:rsidP="000A7C2D">
      <w:r>
        <w:separator/>
      </w:r>
    </w:p>
  </w:endnote>
  <w:endnote w:type="continuationSeparator" w:id="0">
    <w:p w:rsidR="00BC52AD" w:rsidRDefault="00BC52AD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AD" w:rsidRDefault="00BC52AD" w:rsidP="000A7C2D">
      <w:r>
        <w:separator/>
      </w:r>
    </w:p>
  </w:footnote>
  <w:footnote w:type="continuationSeparator" w:id="0">
    <w:p w:rsidR="00BC52AD" w:rsidRDefault="00BC52AD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D" w:rsidRDefault="000A7C2D" w:rsidP="000A7C2D">
    <w:pPr>
      <w:pStyle w:val="a5"/>
      <w:tabs>
        <w:tab w:val="clear" w:pos="4677"/>
        <w:tab w:val="clear" w:pos="9355"/>
        <w:tab w:val="left" w:pos="82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A7C2D"/>
    <w:rsid w:val="002131C8"/>
    <w:rsid w:val="002507FC"/>
    <w:rsid w:val="002A435D"/>
    <w:rsid w:val="002B785B"/>
    <w:rsid w:val="002D4D1C"/>
    <w:rsid w:val="00357522"/>
    <w:rsid w:val="003D6207"/>
    <w:rsid w:val="00531F7E"/>
    <w:rsid w:val="00674119"/>
    <w:rsid w:val="00715C94"/>
    <w:rsid w:val="007B0A18"/>
    <w:rsid w:val="007B39F1"/>
    <w:rsid w:val="008A116E"/>
    <w:rsid w:val="00A909C7"/>
    <w:rsid w:val="00B12A42"/>
    <w:rsid w:val="00B255AE"/>
    <w:rsid w:val="00B33B79"/>
    <w:rsid w:val="00BA5DE8"/>
    <w:rsid w:val="00BC52AD"/>
    <w:rsid w:val="00BF7AF0"/>
    <w:rsid w:val="00C6171E"/>
    <w:rsid w:val="00CC4BC7"/>
    <w:rsid w:val="00DE03F1"/>
    <w:rsid w:val="00E900C9"/>
    <w:rsid w:val="00FD1863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AD99"/>
  <w15:docId w15:val="{B7009633-6CD8-4358-ABAD-3159768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Gerasimenko</cp:lastModifiedBy>
  <cp:revision>21</cp:revision>
  <cp:lastPrinted>2023-02-16T07:16:00Z</cp:lastPrinted>
  <dcterms:created xsi:type="dcterms:W3CDTF">2023-02-16T06:45:00Z</dcterms:created>
  <dcterms:modified xsi:type="dcterms:W3CDTF">2024-04-02T06:04:00Z</dcterms:modified>
</cp:coreProperties>
</file>